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投标（报价）须知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（广西警察学五合校区风雨球馆检测工程）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目地址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位于南宁市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五合大道7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号广西警察学院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五合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校区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项目主要建设内容包括场馆土建、装饰装修、给排水、电气、暖通、智能化、消防等工程，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130日历天。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0" w:leftChars="0"/>
        <w:jc w:val="left"/>
        <w:textAlignment w:val="auto"/>
        <w:rPr>
          <w:rFonts w:hint="eastAsia" w:ascii="仿宋_GB2312" w:hAnsi="仿宋_GB2312" w:cs="仿宋_GB2312" w:eastAsiaTheme="minorEastAsia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具备包含见证取样、混凝土结构、建筑附属物检测、室内环境土壤等工程量清单（招标控制价）内各项检测资质的检测机构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5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、报名及报价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采用现场报名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或邮寄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邮寄投标：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投标人需在截标时间前通过邮箱报名，并邮寄报价材料进行报价。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截标时间：202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日17:00。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现场报名：需到广西警察学院仙葫校区主楼1502室填写投标报名登记表。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邮寄报名：需</w:t>
      </w:r>
      <w:r>
        <w:fldChar w:fldCharType="begin"/>
      </w:r>
      <w:r>
        <w:instrText xml:space="preserve"> HYPERLINK "mailto:填报《报名表》并发送扫描件至邮箱gxjygz@163.com（发送成功会有已接收回复邮件）。截标时间前报名有效（以邮件接收时间为准）。"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填报《报名表》、投标保证金转账回执单发送扫描件至邮箱gxjygz@163.com（发送成功会有已接收回复邮件）。截标时间前报名有效（以邮件接收时间为准）。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投标保证金：根据桂财采〔2022〕30号文件有关精神，本项目收取预算金额1%（人民币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4123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元）作为投标保证金，并依法退还（原途）。投标保证金账户名：广西警察学院；账号：617159392963；开户银行：中国银行东葛支行。（保证金需通过投标企业的银行账户转帐，并在转帐单上注明用途）。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现场报价：密封提交报价材料即可。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邮寄报价：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报名成功后，将报价单及附件资料通过邮寄的方式报价。因疫情防控的要求，建议使用“EMS邮政速递”等可入校的快递服务机构进行邮寄报价。截标时间前报价有效（以邮件签收时间为准）。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邮寄地址：南宁市军堂路6号广西警察学院主楼国有资产管理处1502室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老师 收 电话：</w:t>
      </w:r>
      <w:r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0771-5615802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（注：必须送到指定地址，如因快递不能入校或存入“菜鸟驿站”非指定地址等原因，导致文件丢失或者错过报价时间等，由报价单位自行承担后果）。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投标人不需报送投标控制价及工程量清单，以公告附件中的招标控制价及清单为准，按优惠率进行报价。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四、报名并提交报价视为同意本项目公告及附件内容，如果中标后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</w:t>
      </w:r>
      <w:r>
        <w:rPr>
          <w:rFonts w:hint="eastAsia" w:ascii="仿宋_GB2312" w:hAnsi="仿宋_GB2312" w:eastAsia="仿宋_GB2312" w:cs="仿宋_GB2312"/>
          <w:sz w:val="32"/>
          <w:szCs w:val="32"/>
        </w:rPr>
        <w:t>弃标的，将按相关规定报自治区财政厅，并没收投标保证金。</w:t>
      </w:r>
    </w:p>
    <w:p>
      <w:pPr>
        <w:spacing w:line="480" w:lineRule="exact"/>
        <w:jc w:val="center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369A5"/>
    <w:multiLevelType w:val="singleLevel"/>
    <w:tmpl w:val="F49369A5"/>
    <w:lvl w:ilvl="0" w:tentative="0">
      <w:start w:val="1"/>
      <w:numFmt w:val="chineseCounting"/>
      <w:suff w:val="nothing"/>
      <w:lvlText w:val="（%1）"/>
      <w:lvlJc w:val="left"/>
      <w:pPr>
        <w:ind w:left="3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TMyNmE3M2Y2YTU4NDViY2RkZWM3ODY3YmQ4YTMifQ=="/>
  </w:docVars>
  <w:rsids>
    <w:rsidRoot w:val="00570349"/>
    <w:rsid w:val="00050B08"/>
    <w:rsid w:val="00414B22"/>
    <w:rsid w:val="00476120"/>
    <w:rsid w:val="00570349"/>
    <w:rsid w:val="0062713D"/>
    <w:rsid w:val="006E4A06"/>
    <w:rsid w:val="00914E49"/>
    <w:rsid w:val="00A15C94"/>
    <w:rsid w:val="00A64650"/>
    <w:rsid w:val="00CE1942"/>
    <w:rsid w:val="00F56852"/>
    <w:rsid w:val="01DA2250"/>
    <w:rsid w:val="026F71B4"/>
    <w:rsid w:val="02C520EE"/>
    <w:rsid w:val="060E32DA"/>
    <w:rsid w:val="06A54C8F"/>
    <w:rsid w:val="07605475"/>
    <w:rsid w:val="08263998"/>
    <w:rsid w:val="08363B2B"/>
    <w:rsid w:val="0A394F6F"/>
    <w:rsid w:val="0A6F1F98"/>
    <w:rsid w:val="0BF669AD"/>
    <w:rsid w:val="0C2801BA"/>
    <w:rsid w:val="0DC965C8"/>
    <w:rsid w:val="0EBE296E"/>
    <w:rsid w:val="118C4C14"/>
    <w:rsid w:val="12827319"/>
    <w:rsid w:val="12FC3571"/>
    <w:rsid w:val="1339729F"/>
    <w:rsid w:val="165F0F55"/>
    <w:rsid w:val="1A4B17DF"/>
    <w:rsid w:val="1B0F3B71"/>
    <w:rsid w:val="1BD075F2"/>
    <w:rsid w:val="1D266139"/>
    <w:rsid w:val="207B1E2E"/>
    <w:rsid w:val="212F68EB"/>
    <w:rsid w:val="2705198C"/>
    <w:rsid w:val="27ED43B6"/>
    <w:rsid w:val="299063FB"/>
    <w:rsid w:val="29C038B1"/>
    <w:rsid w:val="2C8E59C0"/>
    <w:rsid w:val="2E4E674B"/>
    <w:rsid w:val="2E967873"/>
    <w:rsid w:val="2EAD3405"/>
    <w:rsid w:val="307A1DCA"/>
    <w:rsid w:val="318260D3"/>
    <w:rsid w:val="3263703C"/>
    <w:rsid w:val="32A050FA"/>
    <w:rsid w:val="336861F9"/>
    <w:rsid w:val="33EA739E"/>
    <w:rsid w:val="352A0BC5"/>
    <w:rsid w:val="36A745B8"/>
    <w:rsid w:val="36CB1BD4"/>
    <w:rsid w:val="372933F9"/>
    <w:rsid w:val="38515C23"/>
    <w:rsid w:val="399822A6"/>
    <w:rsid w:val="39A310FE"/>
    <w:rsid w:val="3A3524FA"/>
    <w:rsid w:val="3A715444"/>
    <w:rsid w:val="3AFA4B85"/>
    <w:rsid w:val="3CC761F5"/>
    <w:rsid w:val="3D8C715B"/>
    <w:rsid w:val="3E2D2639"/>
    <w:rsid w:val="3F830C89"/>
    <w:rsid w:val="41C6708E"/>
    <w:rsid w:val="41F6096D"/>
    <w:rsid w:val="420A5691"/>
    <w:rsid w:val="424631CB"/>
    <w:rsid w:val="44110F59"/>
    <w:rsid w:val="460F27F5"/>
    <w:rsid w:val="47E11A3E"/>
    <w:rsid w:val="4AA13345"/>
    <w:rsid w:val="4B2257F9"/>
    <w:rsid w:val="4B3645D7"/>
    <w:rsid w:val="4BF21670"/>
    <w:rsid w:val="4C6D3DA8"/>
    <w:rsid w:val="4F9A67C1"/>
    <w:rsid w:val="50F92314"/>
    <w:rsid w:val="525A3ACB"/>
    <w:rsid w:val="52B610C5"/>
    <w:rsid w:val="52E03E24"/>
    <w:rsid w:val="52ED7F23"/>
    <w:rsid w:val="54D44008"/>
    <w:rsid w:val="54FD2C03"/>
    <w:rsid w:val="55CD5B86"/>
    <w:rsid w:val="5ADC705A"/>
    <w:rsid w:val="5B5234B0"/>
    <w:rsid w:val="5C114F83"/>
    <w:rsid w:val="5CD5091E"/>
    <w:rsid w:val="5E405E58"/>
    <w:rsid w:val="609B7370"/>
    <w:rsid w:val="62597E5A"/>
    <w:rsid w:val="62D64D26"/>
    <w:rsid w:val="62E31181"/>
    <w:rsid w:val="62E5659A"/>
    <w:rsid w:val="669F1EEA"/>
    <w:rsid w:val="66F842DF"/>
    <w:rsid w:val="67BA0CCB"/>
    <w:rsid w:val="69092741"/>
    <w:rsid w:val="69EC54F9"/>
    <w:rsid w:val="6AE508C6"/>
    <w:rsid w:val="6D3B1208"/>
    <w:rsid w:val="6E7344E4"/>
    <w:rsid w:val="6E8B4399"/>
    <w:rsid w:val="6FAA79E8"/>
    <w:rsid w:val="700C4324"/>
    <w:rsid w:val="702D1959"/>
    <w:rsid w:val="718C681A"/>
    <w:rsid w:val="73E970B6"/>
    <w:rsid w:val="73FF7F89"/>
    <w:rsid w:val="74CF72E5"/>
    <w:rsid w:val="76D417EE"/>
    <w:rsid w:val="76D54589"/>
    <w:rsid w:val="775B74A1"/>
    <w:rsid w:val="79542C27"/>
    <w:rsid w:val="798A2EAF"/>
    <w:rsid w:val="7A0200CD"/>
    <w:rsid w:val="7B245875"/>
    <w:rsid w:val="7CE21095"/>
    <w:rsid w:val="7D7A1E35"/>
    <w:rsid w:val="7ED249D5"/>
    <w:rsid w:val="7F621043"/>
    <w:rsid w:val="7FF62C6E"/>
    <w:rsid w:val="7FF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827</Words>
  <Characters>902</Characters>
  <Lines>6</Lines>
  <Paragraphs>1</Paragraphs>
  <TotalTime>23</TotalTime>
  <ScaleCrop>false</ScaleCrop>
  <LinksUpToDate>false</LinksUpToDate>
  <CharactersWithSpaces>928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LYQ</cp:lastModifiedBy>
  <cp:lastPrinted>2020-07-31T09:26:00Z</cp:lastPrinted>
  <dcterms:modified xsi:type="dcterms:W3CDTF">2023-03-13T12:39:18Z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A15725FDA5B740DC9F8DFD0E76B1B57C</vt:lpwstr>
  </property>
  <property fmtid="{D5CDD505-2E9C-101B-9397-08002B2CF9AE}" pid="4" name="commondata">
    <vt:lpwstr>eyJoZGlkIjoiMzFhYjEyOTI2ZmNkMmVjMmE3YWE5ZmE0YWU3NGFmZmYifQ==</vt:lpwstr>
  </property>
</Properties>
</file>