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</w:p>
    <w:p>
      <w:pPr>
        <w:jc w:val="center"/>
        <w:rPr>
          <w:rFonts w:hint="eastAsia" w:cs="宋体"/>
          <w:color w:val="333333"/>
          <w:sz w:val="32"/>
          <w:szCs w:val="32"/>
          <w:shd w:val="clear" w:color="auto" w:fill="FFFFFF"/>
        </w:rPr>
      </w:pPr>
      <w:r>
        <w:rPr>
          <w:rFonts w:hint="eastAsia" w:cs="宋体"/>
          <w:color w:val="333333"/>
          <w:sz w:val="32"/>
          <w:szCs w:val="32"/>
          <w:shd w:val="clear" w:color="auto" w:fill="FFFFFF"/>
        </w:rPr>
        <w:t>项目清单</w:t>
      </w:r>
    </w:p>
    <w:p>
      <w:pPr>
        <w:jc w:val="center"/>
        <w:rPr>
          <w:rFonts w:hint="eastAsia" w:cs="宋体"/>
          <w:color w:val="333333"/>
          <w:sz w:val="32"/>
          <w:szCs w:val="32"/>
          <w:shd w:val="clear" w:color="auto" w:fill="FFFFFF"/>
        </w:rPr>
      </w:pPr>
    </w:p>
    <w:tbl>
      <w:tblPr>
        <w:tblW w:w="91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433"/>
        <w:gridCol w:w="5527"/>
        <w:gridCol w:w="698"/>
        <w:gridCol w:w="86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镀膜钢化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夹胶玻璃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镀膜钢化玻璃 6mm钢+1.52PVB+6mm钢；长×宽：26.2米×8.26米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不锈钢方通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海利304不锈钢方通，规格：80mm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 xml:space="preserve">80mm 厚1.5mm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不锈钢方通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海利304不锈钢方通，规格：50mm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 xml:space="preserve">50mm 厚1.5mm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钢筋水泥立柱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现场制作，采用镙纹钢筋直径25和镙纹钢筋直径Ø10，砼强度C35；长</w:t>
            </w:r>
            <w:r>
              <w:rPr>
                <w:rStyle w:val="20"/>
                <w:rFonts w:eastAsia="宋体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21"/>
                <w:bdr w:val="none" w:color="auto" w:sz="0" w:space="0"/>
                <w:lang w:val="en-US" w:eastAsia="zh-CN" w:bidi="ar"/>
              </w:rPr>
              <w:t>宽×高：300mm×300mm×1800mm，含钢筋水泥砂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模板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红色，宽×长：915mm×1830mm 厚度14mm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2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立柱基础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凿天面立柱基础制作：凿天面保护层、隔离层、防水层、保温层、隔汽层、找平层和找坡层长×宽×深：600mm×600mm×300mm；用化学锚栓M12*160固定钢板，钢板规格长×宽280mm×280mm厚15mm，在钢板上面焊接直径25镙纹钢筋，再制作钢筋笼，做好防水处理，最后修复好屋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夹胶玻璃安装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不锈钢方能现场焊接，先焊框架，再安装玻璃，高20.5米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扣件式钢管 脚手架,搬运及装卸，高20.5米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216.4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材料搬运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材料搬运上楼，钢化玻璃、不锈钢方通、水泥、砂、模板、脚手架和钢筋等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垃圾清理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改造过程中所产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生的垃圾清理搬运下楼，装车运走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</w:tbl>
    <w:p>
      <w:pPr>
        <w:rPr>
          <w:szCs w:val="21"/>
        </w:rPr>
      </w:pPr>
    </w:p>
    <w:sectPr>
      <w:pgSz w:w="11906" w:h="16838"/>
      <w:pgMar w:top="1134" w:right="1133" w:bottom="1135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B02B8"/>
    <w:rsid w:val="00006D68"/>
    <w:rsid w:val="000073D4"/>
    <w:rsid w:val="000248F0"/>
    <w:rsid w:val="00032813"/>
    <w:rsid w:val="00055A1B"/>
    <w:rsid w:val="00224EDA"/>
    <w:rsid w:val="002571FD"/>
    <w:rsid w:val="002A7FCB"/>
    <w:rsid w:val="003D1A65"/>
    <w:rsid w:val="004054D1"/>
    <w:rsid w:val="0054065E"/>
    <w:rsid w:val="00566FD8"/>
    <w:rsid w:val="00574ACD"/>
    <w:rsid w:val="005C5C6F"/>
    <w:rsid w:val="00607B0A"/>
    <w:rsid w:val="00610A0B"/>
    <w:rsid w:val="00695AA7"/>
    <w:rsid w:val="00740AE0"/>
    <w:rsid w:val="00775922"/>
    <w:rsid w:val="007D7174"/>
    <w:rsid w:val="008228CB"/>
    <w:rsid w:val="008617E1"/>
    <w:rsid w:val="008751C8"/>
    <w:rsid w:val="00987E10"/>
    <w:rsid w:val="009B07FF"/>
    <w:rsid w:val="009C15BB"/>
    <w:rsid w:val="009E50A1"/>
    <w:rsid w:val="00A1028A"/>
    <w:rsid w:val="00A53849"/>
    <w:rsid w:val="00A870DF"/>
    <w:rsid w:val="00AD377C"/>
    <w:rsid w:val="00B66406"/>
    <w:rsid w:val="00B67770"/>
    <w:rsid w:val="00CA29BA"/>
    <w:rsid w:val="00CA7BFD"/>
    <w:rsid w:val="00CB02B8"/>
    <w:rsid w:val="00CB3598"/>
    <w:rsid w:val="00CC0803"/>
    <w:rsid w:val="00CF5976"/>
    <w:rsid w:val="00CF71A2"/>
    <w:rsid w:val="00D20547"/>
    <w:rsid w:val="00DB1CBF"/>
    <w:rsid w:val="00E0073B"/>
    <w:rsid w:val="00E76358"/>
    <w:rsid w:val="00EA2160"/>
    <w:rsid w:val="00EB6B89"/>
    <w:rsid w:val="00ED67E4"/>
    <w:rsid w:val="01355316"/>
    <w:rsid w:val="01907994"/>
    <w:rsid w:val="031C405D"/>
    <w:rsid w:val="04A045E3"/>
    <w:rsid w:val="05D6543D"/>
    <w:rsid w:val="068327D3"/>
    <w:rsid w:val="06D42476"/>
    <w:rsid w:val="07DF2112"/>
    <w:rsid w:val="088E426A"/>
    <w:rsid w:val="10EA4999"/>
    <w:rsid w:val="13506111"/>
    <w:rsid w:val="13830524"/>
    <w:rsid w:val="13F60CF5"/>
    <w:rsid w:val="13F92A86"/>
    <w:rsid w:val="15373A09"/>
    <w:rsid w:val="18930A75"/>
    <w:rsid w:val="1BB679A9"/>
    <w:rsid w:val="1D2E211C"/>
    <w:rsid w:val="1EC22CFA"/>
    <w:rsid w:val="1EE0341D"/>
    <w:rsid w:val="20355A6B"/>
    <w:rsid w:val="20475D07"/>
    <w:rsid w:val="211F1B87"/>
    <w:rsid w:val="23155917"/>
    <w:rsid w:val="25446354"/>
    <w:rsid w:val="26451F4B"/>
    <w:rsid w:val="265D41D8"/>
    <w:rsid w:val="2766298C"/>
    <w:rsid w:val="28D649BE"/>
    <w:rsid w:val="29312B0E"/>
    <w:rsid w:val="29C56F0B"/>
    <w:rsid w:val="2C292E1C"/>
    <w:rsid w:val="2D502D30"/>
    <w:rsid w:val="2D581333"/>
    <w:rsid w:val="2E223266"/>
    <w:rsid w:val="30A52CB9"/>
    <w:rsid w:val="315823F7"/>
    <w:rsid w:val="327651AF"/>
    <w:rsid w:val="33781B63"/>
    <w:rsid w:val="371F4B65"/>
    <w:rsid w:val="378A1EE7"/>
    <w:rsid w:val="385F43F3"/>
    <w:rsid w:val="397F1449"/>
    <w:rsid w:val="3A0B2907"/>
    <w:rsid w:val="3B395E65"/>
    <w:rsid w:val="3C9D20A9"/>
    <w:rsid w:val="3EDA75CE"/>
    <w:rsid w:val="44097C1D"/>
    <w:rsid w:val="44A561A4"/>
    <w:rsid w:val="45361460"/>
    <w:rsid w:val="458123EB"/>
    <w:rsid w:val="46D1245D"/>
    <w:rsid w:val="470B169F"/>
    <w:rsid w:val="47C74984"/>
    <w:rsid w:val="48027711"/>
    <w:rsid w:val="483B2371"/>
    <w:rsid w:val="48781E5A"/>
    <w:rsid w:val="487C1E7C"/>
    <w:rsid w:val="4A141AC0"/>
    <w:rsid w:val="4A640C1E"/>
    <w:rsid w:val="4AC1491F"/>
    <w:rsid w:val="4B2B772F"/>
    <w:rsid w:val="4C257071"/>
    <w:rsid w:val="4CFF5897"/>
    <w:rsid w:val="4E7241F3"/>
    <w:rsid w:val="4E957317"/>
    <w:rsid w:val="584D79B1"/>
    <w:rsid w:val="58B829B4"/>
    <w:rsid w:val="58B958CF"/>
    <w:rsid w:val="59AB280C"/>
    <w:rsid w:val="5A1915E4"/>
    <w:rsid w:val="5A852CAB"/>
    <w:rsid w:val="5ACF5C71"/>
    <w:rsid w:val="5B2059B4"/>
    <w:rsid w:val="5BEB3F38"/>
    <w:rsid w:val="5D2B4D61"/>
    <w:rsid w:val="5D6236B6"/>
    <w:rsid w:val="5DCC54DC"/>
    <w:rsid w:val="5E3A6677"/>
    <w:rsid w:val="5EF32603"/>
    <w:rsid w:val="609D718F"/>
    <w:rsid w:val="61131949"/>
    <w:rsid w:val="61C85469"/>
    <w:rsid w:val="62463FAD"/>
    <w:rsid w:val="65B07948"/>
    <w:rsid w:val="66581539"/>
    <w:rsid w:val="6669713E"/>
    <w:rsid w:val="675B1DC7"/>
    <w:rsid w:val="69682B30"/>
    <w:rsid w:val="6DD966AF"/>
    <w:rsid w:val="6EA72E80"/>
    <w:rsid w:val="70C3702C"/>
    <w:rsid w:val="72125578"/>
    <w:rsid w:val="72301CB0"/>
    <w:rsid w:val="72EE1230"/>
    <w:rsid w:val="75736B66"/>
    <w:rsid w:val="7606231F"/>
    <w:rsid w:val="76093FC1"/>
    <w:rsid w:val="76945AE5"/>
    <w:rsid w:val="78D25181"/>
    <w:rsid w:val="791D2ECF"/>
    <w:rsid w:val="793276A6"/>
    <w:rsid w:val="793D6E2F"/>
    <w:rsid w:val="796A2413"/>
    <w:rsid w:val="7AFA5399"/>
    <w:rsid w:val="7B4B5F92"/>
    <w:rsid w:val="7BFD6097"/>
    <w:rsid w:val="7D650053"/>
    <w:rsid w:val="7DD045A3"/>
    <w:rsid w:val="7E296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4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8">
    <w:name w:val="font41"/>
    <w:basedOn w:val="7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7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1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TotalTime>161</TotalTime>
  <ScaleCrop>false</ScaleCrop>
  <LinksUpToDate>false</LinksUpToDate>
  <CharactersWithSpaces>564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2020-06-09T08:50:00Z</dcterms:created>
  <dc:creator>dsaads</dc:creator>
  <cp:lastModifiedBy>13978615955</cp:lastModifiedBy>
  <dcterms:modified xsi:type="dcterms:W3CDTF">2020-09-05T09:16:59Z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